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259F" w:rsidRDefault="00B6259F" w:rsidP="00B6259F">
      <w:pPr>
        <w:pStyle w:val="NormaleWeb"/>
        <w:jc w:val="both"/>
      </w:pPr>
      <w:r>
        <w:rPr>
          <w:rFonts w:ascii="Times New Roman,Bold" w:hAnsi="Times New Roman,Bold"/>
          <w:color w:val="212121"/>
          <w:sz w:val="28"/>
          <w:szCs w:val="28"/>
        </w:rPr>
        <w:t>REGOLAMENTO PER LA PARTECIPAZIONE ALLA GIORNATA DEL LICEALE</w:t>
      </w:r>
    </w:p>
    <w:p w:rsidR="00B6259F" w:rsidRDefault="00B6259F" w:rsidP="00B6259F">
      <w:pPr>
        <w:pStyle w:val="NormaleWeb"/>
        <w:rPr>
          <w:color w:val="212121"/>
        </w:rPr>
      </w:pPr>
      <w:r>
        <w:rPr>
          <w:color w:val="212121"/>
        </w:rPr>
        <w:t xml:space="preserve">Il presente regolamento disciplina le condizioni di accesso e partecipazione degli studenti delle Scuole Secondarie di Primo Grado alle </w:t>
      </w:r>
      <w:proofErr w:type="spellStart"/>
      <w:r>
        <w:rPr>
          <w:color w:val="212121"/>
        </w:rPr>
        <w:t>attivita</w:t>
      </w:r>
      <w:proofErr w:type="spellEnd"/>
      <w:r>
        <w:rPr>
          <w:color w:val="212121"/>
        </w:rPr>
        <w:t>̀ Giornata del Liceale organizzate dal Liceo Scientifico “Ettore Majorana”.</w:t>
      </w:r>
    </w:p>
    <w:p w:rsidR="00B6259F" w:rsidRDefault="00B6259F" w:rsidP="00B6259F">
      <w:pPr>
        <w:pStyle w:val="NormaleWeb"/>
      </w:pPr>
      <w:r>
        <w:rPr>
          <w:rFonts w:ascii="Times New Roman,Bold" w:hAnsi="Times New Roman,Bold"/>
          <w:color w:val="212121"/>
          <w:sz w:val="26"/>
          <w:szCs w:val="26"/>
        </w:rPr>
        <w:t xml:space="preserve">1. </w:t>
      </w:r>
      <w:proofErr w:type="spellStart"/>
      <w:r>
        <w:rPr>
          <w:rFonts w:ascii="Times New Roman,Bold" w:hAnsi="Times New Roman,Bold"/>
          <w:color w:val="212121"/>
          <w:sz w:val="26"/>
          <w:szCs w:val="26"/>
        </w:rPr>
        <w:t>Finalita</w:t>
      </w:r>
      <w:proofErr w:type="spellEnd"/>
      <w:r>
        <w:rPr>
          <w:rFonts w:ascii="Times New Roman,Bold" w:hAnsi="Times New Roman,Bold"/>
          <w:color w:val="212121"/>
          <w:sz w:val="26"/>
          <w:szCs w:val="26"/>
        </w:rPr>
        <w:t>̀ dell’</w:t>
      </w:r>
      <w:proofErr w:type="spellStart"/>
      <w:r>
        <w:rPr>
          <w:rFonts w:ascii="Times New Roman,Bold" w:hAnsi="Times New Roman,Bold"/>
          <w:color w:val="212121"/>
          <w:sz w:val="26"/>
          <w:szCs w:val="26"/>
        </w:rPr>
        <w:t>attivita</w:t>
      </w:r>
      <w:proofErr w:type="spellEnd"/>
      <w:r>
        <w:rPr>
          <w:rFonts w:ascii="Times New Roman,Bold" w:hAnsi="Times New Roman,Bold"/>
          <w:color w:val="212121"/>
          <w:sz w:val="26"/>
          <w:szCs w:val="26"/>
        </w:rPr>
        <w:t xml:space="preserve">̀ </w:t>
      </w:r>
    </w:p>
    <w:p w:rsidR="00B6259F" w:rsidRDefault="00B6259F" w:rsidP="00B6259F">
      <w:pPr>
        <w:pStyle w:val="NormaleWeb"/>
        <w:jc w:val="both"/>
      </w:pPr>
      <w:r>
        <w:rPr>
          <w:color w:val="212121"/>
        </w:rPr>
        <w:t xml:space="preserve">Le </w:t>
      </w:r>
      <w:proofErr w:type="spellStart"/>
      <w:r>
        <w:rPr>
          <w:color w:val="212121"/>
        </w:rPr>
        <w:t>attivita</w:t>
      </w:r>
      <w:proofErr w:type="spellEnd"/>
      <w:r>
        <w:rPr>
          <w:color w:val="212121"/>
        </w:rPr>
        <w:t xml:space="preserve">̀ </w:t>
      </w:r>
      <w:r w:rsidR="009378D4">
        <w:rPr>
          <w:color w:val="212121"/>
        </w:rPr>
        <w:t>r</w:t>
      </w:r>
      <w:r>
        <w:rPr>
          <w:color w:val="212121"/>
        </w:rPr>
        <w:t xml:space="preserve">ientrano nelle iniziative di </w:t>
      </w:r>
      <w:proofErr w:type="spellStart"/>
      <w:r>
        <w:rPr>
          <w:color w:val="212121"/>
        </w:rPr>
        <w:t>continuita</w:t>
      </w:r>
      <w:proofErr w:type="spellEnd"/>
      <w:r>
        <w:rPr>
          <w:color w:val="212121"/>
        </w:rPr>
        <w:t xml:space="preserve">̀, accoglienza e orientamento previste dal PTOF. Esse consentono agli studenti esterni di conoscere gli ambienti, la proposta formativa e l’organizzazione del Liceo, attraverso la partecipazione a lezioni. </w:t>
      </w:r>
    </w:p>
    <w:p w:rsidR="00B6259F" w:rsidRDefault="00B6259F" w:rsidP="00B6259F">
      <w:pPr>
        <w:pStyle w:val="NormaleWeb"/>
      </w:pPr>
      <w:r>
        <w:rPr>
          <w:rFonts w:ascii="Times New Roman,Bold" w:hAnsi="Times New Roman,Bold"/>
          <w:color w:val="212121"/>
          <w:sz w:val="26"/>
          <w:szCs w:val="26"/>
        </w:rPr>
        <w:t xml:space="preserve">2. Accesso dei minori esterni </w:t>
      </w:r>
    </w:p>
    <w:p w:rsidR="00B6259F" w:rsidRDefault="00B6259F" w:rsidP="00B6259F">
      <w:pPr>
        <w:pStyle w:val="NormaleWeb"/>
      </w:pPr>
      <w:r>
        <w:rPr>
          <w:color w:val="212121"/>
        </w:rPr>
        <w:t xml:space="preserve">La partecipazione è consentita esclusivamente previa: </w:t>
      </w:r>
    </w:p>
    <w:p w:rsidR="00B6259F" w:rsidRDefault="00B6259F" w:rsidP="00B6259F">
      <w:pPr>
        <w:pStyle w:val="NormaleWeb"/>
      </w:pPr>
      <w:r>
        <w:rPr>
          <w:rFonts w:ascii="Symbol" w:hAnsi="Symbol"/>
          <w:color w:val="212121"/>
          <w:sz w:val="20"/>
          <w:szCs w:val="20"/>
        </w:rPr>
        <w:sym w:font="Symbol" w:char="F0B7"/>
      </w:r>
      <w:r>
        <w:rPr>
          <w:rFonts w:ascii="Symbol" w:hAnsi="Symbol"/>
          <w:color w:val="212121"/>
          <w:sz w:val="20"/>
          <w:szCs w:val="20"/>
        </w:rPr>
        <w:t xml:space="preserve"> </w:t>
      </w:r>
      <w:r>
        <w:rPr>
          <w:color w:val="212121"/>
        </w:rPr>
        <w:t xml:space="preserve">compilazione e consegna del modulo di autorizzazione firmato da entrambi i genitori o da chi esercita la </w:t>
      </w:r>
      <w:proofErr w:type="spellStart"/>
      <w:r>
        <w:rPr>
          <w:color w:val="212121"/>
        </w:rPr>
        <w:t>responsabilita</w:t>
      </w:r>
      <w:proofErr w:type="spellEnd"/>
      <w:r>
        <w:rPr>
          <w:color w:val="212121"/>
        </w:rPr>
        <w:t xml:space="preserve">̀ genitoriale; </w:t>
      </w:r>
    </w:p>
    <w:p w:rsidR="00B6259F" w:rsidRDefault="00B6259F" w:rsidP="00B6259F">
      <w:pPr>
        <w:pStyle w:val="NormaleWeb"/>
        <w:rPr>
          <w:color w:val="212121"/>
        </w:rPr>
      </w:pPr>
      <w:r>
        <w:rPr>
          <w:rFonts w:ascii="Symbol" w:hAnsi="Symbol"/>
          <w:color w:val="212121"/>
          <w:sz w:val="20"/>
          <w:szCs w:val="20"/>
        </w:rPr>
        <w:sym w:font="Symbol" w:char="F0B7"/>
      </w:r>
      <w:r>
        <w:rPr>
          <w:rFonts w:ascii="Symbol" w:hAnsi="Symbol"/>
          <w:color w:val="212121"/>
          <w:sz w:val="20"/>
          <w:szCs w:val="20"/>
        </w:rPr>
        <w:t xml:space="preserve"> </w:t>
      </w:r>
      <w:r>
        <w:rPr>
          <w:color w:val="212121"/>
        </w:rPr>
        <w:t>consenso al trattamento dei dati personali;</w:t>
      </w:r>
    </w:p>
    <w:p w:rsidR="00B6259F" w:rsidRDefault="00B6259F" w:rsidP="00B6259F">
      <w:pPr>
        <w:pStyle w:val="NormaleWeb"/>
      </w:pPr>
      <w:r>
        <w:rPr>
          <w:color w:val="212121"/>
        </w:rPr>
        <w:br/>
      </w:r>
      <w:r>
        <w:rPr>
          <w:rFonts w:ascii="Symbol" w:hAnsi="Symbol"/>
          <w:color w:val="212121"/>
          <w:sz w:val="20"/>
          <w:szCs w:val="20"/>
        </w:rPr>
        <w:sym w:font="Symbol" w:char="F0B7"/>
      </w:r>
      <w:r>
        <w:rPr>
          <w:rFonts w:ascii="Symbol" w:hAnsi="Symbol"/>
          <w:color w:val="212121"/>
          <w:sz w:val="20"/>
          <w:szCs w:val="20"/>
        </w:rPr>
        <w:t xml:space="preserve"> </w:t>
      </w:r>
      <w:r>
        <w:rPr>
          <w:color w:val="212121"/>
        </w:rPr>
        <w:t xml:space="preserve">rispetto delle indicazioni fornite dalla scuola in merito a orari, entrate/uscite e comportamento. </w:t>
      </w:r>
    </w:p>
    <w:p w:rsidR="00B6259F" w:rsidRDefault="00B6259F" w:rsidP="00B6259F">
      <w:pPr>
        <w:pStyle w:val="NormaleWeb"/>
        <w:rPr>
          <w:rFonts w:ascii="Times New Roman,Bold" w:hAnsi="Times New Roman,Bold"/>
          <w:color w:val="212121"/>
        </w:rPr>
      </w:pPr>
      <w:r>
        <w:rPr>
          <w:rFonts w:ascii="Times New Roman,Bold" w:hAnsi="Times New Roman,Bold"/>
          <w:color w:val="212121"/>
        </w:rPr>
        <w:t xml:space="preserve">Senza modulo completo </w:t>
      </w:r>
      <w:r w:rsidR="00F656EA">
        <w:rPr>
          <w:rFonts w:ascii="Times New Roman,Bold" w:hAnsi="Times New Roman,Bold"/>
          <w:color w:val="212121"/>
        </w:rPr>
        <w:t xml:space="preserve">e debitamente firmato </w:t>
      </w:r>
      <w:r>
        <w:rPr>
          <w:rFonts w:ascii="Times New Roman,Bold" w:hAnsi="Times New Roman,Bold"/>
          <w:color w:val="212121"/>
        </w:rPr>
        <w:t>non è possibile partecipare all’</w:t>
      </w:r>
      <w:proofErr w:type="spellStart"/>
      <w:r>
        <w:rPr>
          <w:rFonts w:ascii="Times New Roman,Bold" w:hAnsi="Times New Roman,Bold"/>
          <w:color w:val="212121"/>
        </w:rPr>
        <w:t>attivita</w:t>
      </w:r>
      <w:proofErr w:type="spellEnd"/>
      <w:r>
        <w:rPr>
          <w:rFonts w:ascii="Times New Roman,Bold" w:hAnsi="Times New Roman,Bold"/>
          <w:color w:val="212121"/>
        </w:rPr>
        <w:t xml:space="preserve">̀. </w:t>
      </w:r>
    </w:p>
    <w:p w:rsidR="00B6259F" w:rsidRDefault="00B6259F" w:rsidP="00B6259F">
      <w:pPr>
        <w:pStyle w:val="NormaleWeb"/>
      </w:pPr>
      <w:r>
        <w:rPr>
          <w:rFonts w:ascii="Times New Roman,Bold" w:hAnsi="Times New Roman,Bold"/>
          <w:color w:val="212121"/>
          <w:sz w:val="26"/>
          <w:szCs w:val="26"/>
        </w:rPr>
        <w:t xml:space="preserve">3. </w:t>
      </w:r>
      <w:proofErr w:type="spellStart"/>
      <w:r>
        <w:rPr>
          <w:rFonts w:ascii="Times New Roman,Bold" w:hAnsi="Times New Roman,Bold"/>
          <w:color w:val="212121"/>
          <w:sz w:val="26"/>
          <w:szCs w:val="26"/>
        </w:rPr>
        <w:t>Responsabilita</w:t>
      </w:r>
      <w:proofErr w:type="spellEnd"/>
      <w:r>
        <w:rPr>
          <w:rFonts w:ascii="Times New Roman,Bold" w:hAnsi="Times New Roman,Bold"/>
          <w:color w:val="212121"/>
          <w:sz w:val="26"/>
          <w:szCs w:val="26"/>
        </w:rPr>
        <w:t xml:space="preserve">̀ delle famiglie </w:t>
      </w:r>
    </w:p>
    <w:p w:rsidR="00B6259F" w:rsidRDefault="00B6259F" w:rsidP="00B6259F">
      <w:pPr>
        <w:pStyle w:val="NormaleWeb"/>
      </w:pPr>
      <w:r>
        <w:rPr>
          <w:color w:val="212121"/>
        </w:rPr>
        <w:t xml:space="preserve">Con la firma dell’autorizzazione, la famiglia: </w:t>
      </w:r>
    </w:p>
    <w:p w:rsidR="00B6259F" w:rsidRDefault="00B6259F" w:rsidP="00B6259F">
      <w:pPr>
        <w:pStyle w:val="NormaleWeb"/>
      </w:pPr>
      <w:r>
        <w:rPr>
          <w:rFonts w:ascii="Symbol" w:hAnsi="Symbol"/>
          <w:color w:val="212121"/>
          <w:sz w:val="20"/>
          <w:szCs w:val="20"/>
        </w:rPr>
        <w:sym w:font="Symbol" w:char="F0B7"/>
      </w:r>
      <w:r>
        <w:rPr>
          <w:rFonts w:ascii="Symbol" w:hAnsi="Symbol"/>
          <w:color w:val="212121"/>
          <w:sz w:val="20"/>
          <w:szCs w:val="20"/>
        </w:rPr>
        <w:t xml:space="preserve"> </w:t>
      </w:r>
      <w:r>
        <w:rPr>
          <w:color w:val="212121"/>
        </w:rPr>
        <w:t xml:space="preserve">dichiara la </w:t>
      </w:r>
      <w:proofErr w:type="spellStart"/>
      <w:r>
        <w:rPr>
          <w:color w:val="212121"/>
        </w:rPr>
        <w:t>veridicita</w:t>
      </w:r>
      <w:proofErr w:type="spellEnd"/>
      <w:r>
        <w:rPr>
          <w:color w:val="212121"/>
        </w:rPr>
        <w:t>̀ dei dati forniti;</w:t>
      </w:r>
      <w:r>
        <w:rPr>
          <w:color w:val="212121"/>
        </w:rPr>
        <w:br/>
      </w:r>
      <w:r>
        <w:rPr>
          <w:rFonts w:ascii="Symbol" w:hAnsi="Symbol"/>
          <w:color w:val="212121"/>
          <w:sz w:val="20"/>
          <w:szCs w:val="20"/>
        </w:rPr>
        <w:sym w:font="Symbol" w:char="F0B7"/>
      </w:r>
      <w:r>
        <w:rPr>
          <w:rFonts w:ascii="Symbol" w:hAnsi="Symbol"/>
          <w:color w:val="212121"/>
          <w:sz w:val="20"/>
          <w:szCs w:val="20"/>
        </w:rPr>
        <w:t xml:space="preserve"> </w:t>
      </w:r>
      <w:r>
        <w:rPr>
          <w:color w:val="212121"/>
        </w:rPr>
        <w:t>si impegna al rispetto degli orari di ingresso e uscita stabiliti dalla scuola;</w:t>
      </w:r>
      <w:r>
        <w:rPr>
          <w:color w:val="212121"/>
        </w:rPr>
        <w:br/>
      </w:r>
      <w:r>
        <w:rPr>
          <w:rFonts w:ascii="Symbol" w:hAnsi="Symbol"/>
          <w:color w:val="212121"/>
          <w:sz w:val="20"/>
          <w:szCs w:val="20"/>
        </w:rPr>
        <w:sym w:font="Symbol" w:char="F0B7"/>
      </w:r>
      <w:r>
        <w:rPr>
          <w:rFonts w:ascii="Symbol" w:hAnsi="Symbol"/>
          <w:color w:val="212121"/>
          <w:sz w:val="20"/>
          <w:szCs w:val="20"/>
        </w:rPr>
        <w:t xml:space="preserve"> </w:t>
      </w:r>
      <w:r>
        <w:rPr>
          <w:color w:val="212121"/>
        </w:rPr>
        <w:t xml:space="preserve">garantisce la </w:t>
      </w:r>
      <w:proofErr w:type="spellStart"/>
      <w:r>
        <w:rPr>
          <w:color w:val="212121"/>
        </w:rPr>
        <w:t>reperibilita</w:t>
      </w:r>
      <w:proofErr w:type="spellEnd"/>
      <w:r>
        <w:rPr>
          <w:color w:val="212121"/>
        </w:rPr>
        <w:t>̀ telefonica per tutta la durata dell’</w:t>
      </w:r>
      <w:proofErr w:type="spellStart"/>
      <w:r>
        <w:rPr>
          <w:color w:val="212121"/>
        </w:rPr>
        <w:t>attivita</w:t>
      </w:r>
      <w:proofErr w:type="spellEnd"/>
      <w:r>
        <w:rPr>
          <w:color w:val="212121"/>
        </w:rPr>
        <w:t>̀;</w:t>
      </w:r>
      <w:r>
        <w:rPr>
          <w:color w:val="212121"/>
        </w:rPr>
        <w:br/>
      </w:r>
      <w:r>
        <w:rPr>
          <w:rFonts w:ascii="Symbol" w:hAnsi="Symbol"/>
          <w:color w:val="212121"/>
          <w:sz w:val="20"/>
          <w:szCs w:val="20"/>
        </w:rPr>
        <w:sym w:font="Symbol" w:char="F0B7"/>
      </w:r>
      <w:r>
        <w:rPr>
          <w:rFonts w:ascii="Symbol" w:hAnsi="Symbol"/>
          <w:color w:val="212121"/>
          <w:sz w:val="20"/>
          <w:szCs w:val="20"/>
        </w:rPr>
        <w:t xml:space="preserve"> </w:t>
      </w:r>
      <w:r>
        <w:rPr>
          <w:color w:val="212121"/>
        </w:rPr>
        <w:t xml:space="preserve">si impegna a intervenire tempestivamente in caso di comunicazioni urgenti da parte della scuola. </w:t>
      </w:r>
    </w:p>
    <w:p w:rsidR="00B6259F" w:rsidRDefault="00B6259F" w:rsidP="00B6259F">
      <w:pPr>
        <w:pStyle w:val="NormaleWeb"/>
      </w:pPr>
      <w:r>
        <w:rPr>
          <w:rFonts w:ascii="Times New Roman,Bold" w:hAnsi="Times New Roman,Bold"/>
          <w:color w:val="212121"/>
          <w:sz w:val="26"/>
          <w:szCs w:val="26"/>
        </w:rPr>
        <w:t xml:space="preserve">4. Comportamento del minore </w:t>
      </w:r>
    </w:p>
    <w:p w:rsidR="00B6259F" w:rsidRDefault="00B6259F" w:rsidP="00B6259F">
      <w:pPr>
        <w:pStyle w:val="NormaleWeb"/>
      </w:pPr>
      <w:r>
        <w:rPr>
          <w:color w:val="212121"/>
        </w:rPr>
        <w:t xml:space="preserve">Il minore è tenuto a: </w:t>
      </w:r>
    </w:p>
    <w:p w:rsidR="00B6259F" w:rsidRDefault="00B6259F" w:rsidP="00B6259F">
      <w:pPr>
        <w:pStyle w:val="NormaleWeb"/>
      </w:pPr>
      <w:r>
        <w:rPr>
          <w:rFonts w:ascii="Symbol" w:hAnsi="Symbol"/>
          <w:color w:val="212121"/>
          <w:sz w:val="20"/>
          <w:szCs w:val="20"/>
        </w:rPr>
        <w:sym w:font="Symbol" w:char="F0B7"/>
      </w:r>
      <w:r>
        <w:rPr>
          <w:rFonts w:ascii="Symbol" w:hAnsi="Symbol"/>
          <w:color w:val="212121"/>
          <w:sz w:val="20"/>
          <w:szCs w:val="20"/>
        </w:rPr>
        <w:t xml:space="preserve"> </w:t>
      </w:r>
      <w:r>
        <w:rPr>
          <w:color w:val="212121"/>
        </w:rPr>
        <w:t xml:space="preserve">mantenere un comportamento rispettoso delle persone, degli ambienti e delle attrezzature; </w:t>
      </w:r>
      <w:r>
        <w:rPr>
          <w:rFonts w:ascii="Symbol" w:hAnsi="Symbol"/>
          <w:color w:val="212121"/>
          <w:sz w:val="20"/>
          <w:szCs w:val="20"/>
        </w:rPr>
        <w:sym w:font="Symbol" w:char="F0B7"/>
      </w:r>
      <w:r>
        <w:rPr>
          <w:rFonts w:ascii="Symbol" w:hAnsi="Symbol"/>
          <w:color w:val="212121"/>
          <w:sz w:val="20"/>
          <w:szCs w:val="20"/>
        </w:rPr>
        <w:t xml:space="preserve"> </w:t>
      </w:r>
      <w:r>
        <w:rPr>
          <w:color w:val="212121"/>
        </w:rPr>
        <w:t>seguire le indicazioni dei docenti e del personale scolastico;</w:t>
      </w:r>
      <w:r>
        <w:rPr>
          <w:color w:val="212121"/>
        </w:rPr>
        <w:br/>
      </w:r>
      <w:r>
        <w:rPr>
          <w:rFonts w:ascii="Symbol" w:hAnsi="Symbol"/>
          <w:color w:val="212121"/>
          <w:sz w:val="20"/>
          <w:szCs w:val="20"/>
        </w:rPr>
        <w:sym w:font="Symbol" w:char="F0B7"/>
      </w:r>
      <w:r>
        <w:rPr>
          <w:rFonts w:ascii="Symbol" w:hAnsi="Symbol"/>
          <w:color w:val="212121"/>
          <w:sz w:val="20"/>
          <w:szCs w:val="20"/>
        </w:rPr>
        <w:t xml:space="preserve"> </w:t>
      </w:r>
      <w:r>
        <w:rPr>
          <w:color w:val="212121"/>
        </w:rPr>
        <w:t xml:space="preserve">non allontanarsi autonomamente dagli spazi indicati. </w:t>
      </w:r>
    </w:p>
    <w:p w:rsidR="00B6259F" w:rsidRDefault="00B6259F" w:rsidP="00B6259F">
      <w:pPr>
        <w:pStyle w:val="NormaleWeb"/>
      </w:pPr>
      <w:r>
        <w:rPr>
          <w:color w:val="212121"/>
        </w:rPr>
        <w:t xml:space="preserve">Condotte non conformi possono comportare l’interruzione immediata della partecipazione. </w:t>
      </w:r>
    </w:p>
    <w:p w:rsidR="00B6259F" w:rsidRDefault="00B6259F" w:rsidP="00B6259F">
      <w:pPr>
        <w:pStyle w:val="NormaleWeb"/>
      </w:pPr>
      <w:r>
        <w:rPr>
          <w:rFonts w:ascii="Times New Roman,Bold" w:hAnsi="Times New Roman,Bold"/>
          <w:color w:val="212121"/>
          <w:sz w:val="26"/>
          <w:szCs w:val="26"/>
        </w:rPr>
        <w:t xml:space="preserve">6. Divieto di riprese, foto o registrazioni </w:t>
      </w:r>
    </w:p>
    <w:p w:rsidR="00B6259F" w:rsidRDefault="0094633E" w:rsidP="00B6259F">
      <w:pPr>
        <w:pStyle w:val="NormaleWeb"/>
      </w:pPr>
      <w:r>
        <w:rPr>
          <w:color w:val="212121"/>
        </w:rPr>
        <w:lastRenderedPageBreak/>
        <w:t>Come da normativa ministeriale è vietato l’utilizzo del telefono cellulare nell’Istituto e, quindi, n</w:t>
      </w:r>
      <w:r w:rsidR="00B6259F">
        <w:rPr>
          <w:color w:val="212121"/>
        </w:rPr>
        <w:t xml:space="preserve">on è consentita la realizzazione di foto, video o registrazioni audio da parte degli studenti o dei loro accompagnatori. </w:t>
      </w:r>
    </w:p>
    <w:p w:rsidR="00B6259F" w:rsidRDefault="00B6259F" w:rsidP="00B6259F">
      <w:pPr>
        <w:pStyle w:val="NormaleWeb"/>
      </w:pPr>
      <w:r>
        <w:rPr>
          <w:rFonts w:ascii="Times New Roman,Bold" w:hAnsi="Times New Roman,Bold"/>
          <w:color w:val="212121"/>
          <w:sz w:val="28"/>
          <w:szCs w:val="28"/>
        </w:rPr>
        <w:t xml:space="preserve">INFORMATIVA BREVE PER IL TRATTAMENTO DEI DATI PERSONALI </w:t>
      </w:r>
    </w:p>
    <w:p w:rsidR="00B6259F" w:rsidRDefault="00B6259F" w:rsidP="00B6259F">
      <w:pPr>
        <w:pStyle w:val="NormaleWeb"/>
      </w:pPr>
      <w:r>
        <w:rPr>
          <w:color w:val="212121"/>
        </w:rPr>
        <w:t xml:space="preserve">(ai sensi dell’art. 13 del GDPR – Regolamento UE 2016/679) </w:t>
      </w:r>
    </w:p>
    <w:p w:rsidR="00B6259F" w:rsidRDefault="00B6259F" w:rsidP="00B6259F">
      <w:pPr>
        <w:pStyle w:val="NormaleWeb"/>
      </w:pPr>
      <w:r>
        <w:rPr>
          <w:color w:val="212121"/>
        </w:rPr>
        <w:t xml:space="preserve">Il Liceo Scientifico E. Majorana in </w:t>
      </w:r>
      <w:proofErr w:type="spellStart"/>
      <w:r>
        <w:rPr>
          <w:color w:val="212121"/>
        </w:rPr>
        <w:t>qualita</w:t>
      </w:r>
      <w:proofErr w:type="spellEnd"/>
      <w:r>
        <w:rPr>
          <w:color w:val="212121"/>
        </w:rPr>
        <w:t>̀ di Titolare del trattamento, utilizza i dati personali esclusivamente per la gestione dell’</w:t>
      </w:r>
      <w:proofErr w:type="spellStart"/>
      <w:r>
        <w:rPr>
          <w:color w:val="212121"/>
        </w:rPr>
        <w:t>attivita</w:t>
      </w:r>
      <w:proofErr w:type="spellEnd"/>
      <w:r>
        <w:rPr>
          <w:color w:val="212121"/>
        </w:rPr>
        <w:t xml:space="preserve">̀ di orientamento, la sicurezza, l’organizzazione dei laboratori e le comunicazioni correlate. </w:t>
      </w:r>
    </w:p>
    <w:p w:rsidR="00B6259F" w:rsidRDefault="00B6259F" w:rsidP="00B6259F">
      <w:pPr>
        <w:pStyle w:val="NormaleWeb"/>
      </w:pPr>
      <w:r>
        <w:rPr>
          <w:color w:val="212121"/>
        </w:rPr>
        <w:t xml:space="preserve">I dati non verranno comunicati a terzi né diffusi e saranno conservati per il tempo strettamente necessario allo svolgimento dell’iniziativa. </w:t>
      </w:r>
    </w:p>
    <w:p w:rsidR="00B6259F" w:rsidRDefault="00B6259F" w:rsidP="00B6259F">
      <w:pPr>
        <w:pStyle w:val="NormaleWeb"/>
      </w:pPr>
      <w:r>
        <w:rPr>
          <w:color w:val="212121"/>
        </w:rPr>
        <w:t xml:space="preserve">Il genitore </w:t>
      </w:r>
      <w:proofErr w:type="spellStart"/>
      <w:r>
        <w:rPr>
          <w:color w:val="212121"/>
        </w:rPr>
        <w:t>puo</w:t>
      </w:r>
      <w:proofErr w:type="spellEnd"/>
      <w:r>
        <w:rPr>
          <w:color w:val="212121"/>
        </w:rPr>
        <w:t xml:space="preserve">̀ esercitare i diritti previsti dal GDPR (accesso, rettifica, revoca del consenso, ecc.) contattando l’Istituto tramite l’indirizzo istituzionale. </w:t>
      </w:r>
    </w:p>
    <w:p w:rsidR="000700E7" w:rsidRPr="008045A7" w:rsidRDefault="000700E7">
      <w:pPr>
        <w:rPr>
          <w:rFonts w:ascii="Book Antiqua" w:hAnsi="Book Antiqua"/>
          <w:sz w:val="22"/>
          <w:szCs w:val="22"/>
        </w:rPr>
      </w:pPr>
    </w:p>
    <w:sectPr w:rsidR="000700E7" w:rsidRPr="008045A7" w:rsidSect="0088721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,Bold">
    <w:altName w:val="Times New Roman"/>
    <w:panose1 w:val="0000080000000002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42621"/>
    <w:multiLevelType w:val="hybridMultilevel"/>
    <w:tmpl w:val="F8AC67E6"/>
    <w:lvl w:ilvl="0" w:tplc="C4CEC9BE">
      <w:start w:val="5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F5577B"/>
    <w:multiLevelType w:val="hybridMultilevel"/>
    <w:tmpl w:val="B9E076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377075">
    <w:abstractNumId w:val="1"/>
  </w:num>
  <w:num w:numId="2" w16cid:durableId="1028220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0E7"/>
    <w:rsid w:val="000700E7"/>
    <w:rsid w:val="00446C3B"/>
    <w:rsid w:val="00493721"/>
    <w:rsid w:val="008045A7"/>
    <w:rsid w:val="00887219"/>
    <w:rsid w:val="009378D4"/>
    <w:rsid w:val="0094633E"/>
    <w:rsid w:val="00A25B9A"/>
    <w:rsid w:val="00B6259F"/>
    <w:rsid w:val="00C32DF2"/>
    <w:rsid w:val="00C53FE3"/>
    <w:rsid w:val="00E327D7"/>
    <w:rsid w:val="00F656EA"/>
    <w:rsid w:val="00FE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6B417"/>
  <w14:defaultImageDpi w14:val="32767"/>
  <w15:chartTrackingRefBased/>
  <w15:docId w15:val="{C0A937A8-9748-3341-889B-0D2C2878C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700E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apple-converted-space">
    <w:name w:val="apple-converted-space"/>
    <w:basedOn w:val="Carpredefinitoparagrafo"/>
    <w:rsid w:val="000700E7"/>
  </w:style>
  <w:style w:type="paragraph" w:customStyle="1" w:styleId="didefault">
    <w:name w:val="didefault"/>
    <w:basedOn w:val="Normale"/>
    <w:rsid w:val="000700E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0700E7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C32D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6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1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5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8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13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4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20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5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96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2025-12-02T15:08:00Z</dcterms:created>
  <dcterms:modified xsi:type="dcterms:W3CDTF">2025-12-03T11:51:00Z</dcterms:modified>
</cp:coreProperties>
</file>