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5B4" w:rsidRDefault="00D71CF0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PIANIFICAZIONE PROVE INVALSI CLASSI SECONDE –A.S. 2025/2026</w:t>
      </w:r>
    </w:p>
    <w:p w:rsidR="00E165B4" w:rsidRDefault="00776F16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Competenze Digitali</w:t>
      </w:r>
    </w:p>
    <w:p w:rsidR="00E165B4" w:rsidRDefault="00D71CF0">
      <w:pPr>
        <w:pStyle w:val="normal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N.B.: </w:t>
      </w:r>
      <w:r>
        <w:rPr>
          <w:rFonts w:ascii="Verdana" w:eastAsia="Verdana" w:hAnsi="Verdana" w:cs="Verdana"/>
          <w:sz w:val="20"/>
          <w:szCs w:val="20"/>
        </w:rPr>
        <w:t>la sorveglianza dei docenti somministratori sarà secondo l’orario di servizio</w:t>
      </w:r>
    </w:p>
    <w:tbl>
      <w:tblPr>
        <w:tblStyle w:val="a"/>
        <w:tblW w:w="1502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4394"/>
        <w:gridCol w:w="4395"/>
        <w:gridCol w:w="4394"/>
      </w:tblGrid>
      <w:tr w:rsidR="00E165B4">
        <w:trPr>
          <w:cantSplit/>
          <w:trHeight w:val="746"/>
          <w:tblHeader/>
        </w:trPr>
        <w:tc>
          <w:tcPr>
            <w:tcW w:w="1843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Ubicazione</w:t>
            </w:r>
          </w:p>
        </w:tc>
        <w:tc>
          <w:tcPr>
            <w:tcW w:w="4394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18</w:t>
            </w:r>
          </w:p>
        </w:tc>
        <w:tc>
          <w:tcPr>
            <w:tcW w:w="4395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44</w:t>
            </w:r>
          </w:p>
        </w:tc>
        <w:tc>
          <w:tcPr>
            <w:tcW w:w="4394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P.P.07</w:t>
            </w:r>
          </w:p>
        </w:tc>
      </w:tr>
      <w:tr w:rsidR="00E165B4">
        <w:trPr>
          <w:cantSplit/>
          <w:trHeight w:val="313"/>
          <w:tblHeader/>
        </w:trPr>
        <w:tc>
          <w:tcPr>
            <w:tcW w:w="1843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Resp. Tecnico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Cristiano D’Auria</w:t>
            </w:r>
          </w:p>
        </w:tc>
        <w:tc>
          <w:tcPr>
            <w:tcW w:w="4395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Eugenio Piccioli -Marco Battista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Raffaele Agnello</w:t>
            </w:r>
          </w:p>
        </w:tc>
      </w:tr>
      <w:tr w:rsidR="00416A13">
        <w:trPr>
          <w:cantSplit/>
          <w:tblHeader/>
        </w:trPr>
        <w:tc>
          <w:tcPr>
            <w:tcW w:w="1843" w:type="dxa"/>
            <w:vMerge w:val="restart"/>
          </w:tcPr>
          <w:p w:rsidR="00416A13" w:rsidRDefault="00416A13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Lunedì 18</w:t>
            </w:r>
          </w:p>
          <w:p w:rsidR="00416A13" w:rsidRDefault="00416A13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</w:tc>
        <w:tc>
          <w:tcPr>
            <w:tcW w:w="4394" w:type="dxa"/>
          </w:tcPr>
          <w:p w:rsidR="00416A13" w:rsidRPr="00776F16" w:rsidRDefault="00416A13" w:rsidP="00776F16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Cs</w:t>
            </w:r>
          </w:p>
        </w:tc>
        <w:tc>
          <w:tcPr>
            <w:tcW w:w="4395" w:type="dxa"/>
          </w:tcPr>
          <w:p w:rsidR="00416A13" w:rsidRPr="00776F16" w:rsidRDefault="00416A13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F</w:t>
            </w:r>
          </w:p>
        </w:tc>
        <w:tc>
          <w:tcPr>
            <w:tcW w:w="4394" w:type="dxa"/>
          </w:tcPr>
          <w:p w:rsidR="00416A13" w:rsidRPr="00776F16" w:rsidRDefault="00416A13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G</w:t>
            </w:r>
          </w:p>
        </w:tc>
      </w:tr>
      <w:tr w:rsidR="00416A13">
        <w:trPr>
          <w:cantSplit/>
          <w:trHeight w:val="1004"/>
          <w:tblHeader/>
        </w:trPr>
        <w:tc>
          <w:tcPr>
            <w:tcW w:w="1843" w:type="dxa"/>
            <w:vMerge/>
          </w:tcPr>
          <w:p w:rsidR="00416A13" w:rsidRDefault="00416A1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:rsidR="00416A13" w:rsidRDefault="00416A13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ROMA</w:t>
            </w:r>
          </w:p>
          <w:p w:rsidR="00416A13" w:rsidRDefault="00416A13">
            <w:pPr>
              <w:pStyle w:val="normal"/>
            </w:pPr>
            <w:r>
              <w:rPr>
                <w:b/>
                <w:bCs/>
              </w:rPr>
              <w:t>CRISCI</w:t>
            </w:r>
          </w:p>
        </w:tc>
        <w:tc>
          <w:tcPr>
            <w:tcW w:w="4395" w:type="dxa"/>
          </w:tcPr>
          <w:p w:rsidR="00416A13" w:rsidRDefault="00416A13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 w:rsidP="00A9700D">
            <w:pPr>
              <w:pStyle w:val="normal"/>
            </w:pPr>
            <w:r>
              <w:rPr>
                <w:b/>
                <w:bCs/>
              </w:rPr>
              <w:t>MARCOCCIO</w:t>
            </w:r>
          </w:p>
        </w:tc>
        <w:tc>
          <w:tcPr>
            <w:tcW w:w="4394" w:type="dxa"/>
          </w:tcPr>
          <w:p w:rsidR="00416A13" w:rsidRDefault="00416A13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 w:rsidP="00A9700D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MEDORI</w:t>
            </w:r>
          </w:p>
          <w:p w:rsidR="00416A13" w:rsidRDefault="00416A13" w:rsidP="00A9700D">
            <w:pPr>
              <w:pStyle w:val="normal"/>
            </w:pPr>
            <w:r>
              <w:rPr>
                <w:b/>
                <w:bCs/>
              </w:rPr>
              <w:t>COSTANTINI</w:t>
            </w:r>
          </w:p>
        </w:tc>
      </w:tr>
      <w:tr w:rsidR="00416A13">
        <w:trPr>
          <w:cantSplit/>
          <w:tblHeader/>
        </w:trPr>
        <w:tc>
          <w:tcPr>
            <w:tcW w:w="1843" w:type="dxa"/>
            <w:vMerge w:val="restart"/>
          </w:tcPr>
          <w:p w:rsidR="00416A13" w:rsidRDefault="00416A13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Lunedì 18</w:t>
            </w:r>
          </w:p>
          <w:p w:rsidR="00416A13" w:rsidRDefault="00416A13" w:rsidP="00776F16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10.10</w:t>
            </w:r>
          </w:p>
        </w:tc>
        <w:tc>
          <w:tcPr>
            <w:tcW w:w="4394" w:type="dxa"/>
          </w:tcPr>
          <w:p w:rsidR="00416A13" w:rsidRPr="00776F16" w:rsidRDefault="00416A13" w:rsidP="00776F16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Bs</w:t>
            </w:r>
          </w:p>
        </w:tc>
        <w:tc>
          <w:tcPr>
            <w:tcW w:w="4395" w:type="dxa"/>
          </w:tcPr>
          <w:p w:rsidR="00416A13" w:rsidRPr="00776F16" w:rsidRDefault="00416A13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H</w:t>
            </w:r>
          </w:p>
        </w:tc>
        <w:tc>
          <w:tcPr>
            <w:tcW w:w="4394" w:type="dxa"/>
          </w:tcPr>
          <w:p w:rsidR="00416A13" w:rsidRPr="00776F16" w:rsidRDefault="00416A13" w:rsidP="00776F16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I</w:t>
            </w:r>
          </w:p>
        </w:tc>
      </w:tr>
      <w:tr w:rsidR="00416A13">
        <w:trPr>
          <w:cantSplit/>
          <w:trHeight w:val="1004"/>
          <w:tblHeader/>
        </w:trPr>
        <w:tc>
          <w:tcPr>
            <w:tcW w:w="1843" w:type="dxa"/>
            <w:vMerge/>
          </w:tcPr>
          <w:p w:rsidR="00416A13" w:rsidRDefault="00416A1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:rsidR="00416A13" w:rsidRDefault="00416A13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>
            <w:pPr>
              <w:pStyle w:val="normal"/>
            </w:pPr>
            <w:r>
              <w:rPr>
                <w:b/>
                <w:bCs/>
              </w:rPr>
              <w:t>DI RESTA</w:t>
            </w:r>
          </w:p>
        </w:tc>
        <w:tc>
          <w:tcPr>
            <w:tcW w:w="4395" w:type="dxa"/>
          </w:tcPr>
          <w:p w:rsidR="00416A13" w:rsidRDefault="00416A13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 w:rsidP="00A9700D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DEL ROSSO</w:t>
            </w:r>
          </w:p>
          <w:p w:rsidR="00416A13" w:rsidRDefault="00416A13" w:rsidP="00A9700D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ZAGNI</w:t>
            </w:r>
          </w:p>
        </w:tc>
        <w:tc>
          <w:tcPr>
            <w:tcW w:w="4394" w:type="dxa"/>
          </w:tcPr>
          <w:p w:rsidR="00416A13" w:rsidRDefault="00416A13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DEL DUCA-MARTINI</w:t>
            </w:r>
          </w:p>
          <w:p w:rsidR="00416A13" w:rsidRDefault="00416A13">
            <w:pPr>
              <w:pStyle w:val="normal"/>
            </w:pPr>
            <w:r>
              <w:rPr>
                <w:b/>
                <w:bCs/>
              </w:rPr>
              <w:t>RICCI-FORTUNATO</w:t>
            </w:r>
          </w:p>
        </w:tc>
      </w:tr>
      <w:tr w:rsidR="00776F16">
        <w:trPr>
          <w:cantSplit/>
          <w:tblHeader/>
        </w:trPr>
        <w:tc>
          <w:tcPr>
            <w:tcW w:w="1843" w:type="dxa"/>
            <w:vMerge w:val="restart"/>
          </w:tcPr>
          <w:p w:rsidR="00776F16" w:rsidRDefault="00776F16" w:rsidP="00776F16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Lunedì 18</w:t>
            </w:r>
          </w:p>
          <w:p w:rsidR="00776F16" w:rsidRDefault="00776F16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12.10</w:t>
            </w:r>
          </w:p>
        </w:tc>
        <w:tc>
          <w:tcPr>
            <w:tcW w:w="4394" w:type="dxa"/>
          </w:tcPr>
          <w:p w:rsidR="00776F16" w:rsidRPr="00776F16" w:rsidRDefault="00776F16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C</w:t>
            </w:r>
          </w:p>
        </w:tc>
        <w:tc>
          <w:tcPr>
            <w:tcW w:w="4395" w:type="dxa"/>
          </w:tcPr>
          <w:p w:rsidR="00776F16" w:rsidRPr="00776F16" w:rsidRDefault="00776F16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D</w:t>
            </w:r>
          </w:p>
        </w:tc>
        <w:tc>
          <w:tcPr>
            <w:tcW w:w="4394" w:type="dxa"/>
          </w:tcPr>
          <w:p w:rsidR="00776F16" w:rsidRPr="00776F16" w:rsidRDefault="00776F16" w:rsidP="00A9700D">
            <w:pPr>
              <w:jc w:val="center"/>
            </w:pPr>
          </w:p>
        </w:tc>
      </w:tr>
      <w:tr w:rsidR="00E165B4">
        <w:trPr>
          <w:cantSplit/>
          <w:trHeight w:val="1048"/>
          <w:tblHeader/>
        </w:trPr>
        <w:tc>
          <w:tcPr>
            <w:tcW w:w="1843" w:type="dxa"/>
            <w:vMerge/>
          </w:tcPr>
          <w:p w:rsidR="00E165B4" w:rsidRDefault="00E165B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:rsidR="00E165B4" w:rsidRDefault="00D71CF0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776F16" w:rsidRDefault="00416A13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TEDESCO</w:t>
            </w:r>
          </w:p>
          <w:p w:rsidR="00416A13" w:rsidRDefault="00416A13">
            <w:pPr>
              <w:pStyle w:val="normal"/>
            </w:pPr>
            <w:r>
              <w:rPr>
                <w:b/>
                <w:bCs/>
              </w:rPr>
              <w:t>CHECCHINATO-DELL’AVERSANA</w:t>
            </w:r>
          </w:p>
        </w:tc>
        <w:tc>
          <w:tcPr>
            <w:tcW w:w="4395" w:type="dxa"/>
          </w:tcPr>
          <w:p w:rsidR="00E165B4" w:rsidRDefault="00D71CF0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E165B4" w:rsidRDefault="00416A13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RUSSO-MARINI</w:t>
            </w:r>
          </w:p>
          <w:p w:rsidR="00416A13" w:rsidRDefault="00416A13">
            <w:pPr>
              <w:pStyle w:val="normal"/>
            </w:pPr>
            <w:r>
              <w:rPr>
                <w:b/>
                <w:bCs/>
              </w:rPr>
              <w:t>DONATIELLO</w:t>
            </w:r>
          </w:p>
        </w:tc>
        <w:tc>
          <w:tcPr>
            <w:tcW w:w="4394" w:type="dxa"/>
          </w:tcPr>
          <w:p w:rsidR="00E165B4" w:rsidRDefault="00E165B4">
            <w:pPr>
              <w:pStyle w:val="normal"/>
            </w:pPr>
          </w:p>
        </w:tc>
      </w:tr>
      <w:tr w:rsidR="00776F16">
        <w:trPr>
          <w:cantSplit/>
          <w:tblHeader/>
        </w:trPr>
        <w:tc>
          <w:tcPr>
            <w:tcW w:w="1843" w:type="dxa"/>
            <w:vMerge w:val="restart"/>
          </w:tcPr>
          <w:p w:rsidR="00776F16" w:rsidRDefault="00776F16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Martedì 19</w:t>
            </w:r>
          </w:p>
          <w:p w:rsidR="00776F16" w:rsidRDefault="00776F16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</w:tc>
        <w:tc>
          <w:tcPr>
            <w:tcW w:w="4394" w:type="dxa"/>
          </w:tcPr>
          <w:p w:rsidR="00776F16" w:rsidRPr="00776F16" w:rsidRDefault="00776F16" w:rsidP="00776F16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A</w:t>
            </w:r>
          </w:p>
        </w:tc>
        <w:tc>
          <w:tcPr>
            <w:tcW w:w="4395" w:type="dxa"/>
          </w:tcPr>
          <w:p w:rsidR="00776F16" w:rsidRPr="00776F16" w:rsidRDefault="00776F16" w:rsidP="00776F16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B</w:t>
            </w:r>
          </w:p>
        </w:tc>
        <w:tc>
          <w:tcPr>
            <w:tcW w:w="4394" w:type="dxa"/>
          </w:tcPr>
          <w:p w:rsidR="00776F16" w:rsidRPr="00776F16" w:rsidRDefault="00776F16" w:rsidP="00776F16">
            <w:pPr>
              <w:jc w:val="center"/>
            </w:pPr>
          </w:p>
        </w:tc>
      </w:tr>
      <w:tr w:rsidR="00E165B4">
        <w:trPr>
          <w:cantSplit/>
          <w:trHeight w:val="1004"/>
          <w:tblHeader/>
        </w:trPr>
        <w:tc>
          <w:tcPr>
            <w:tcW w:w="1843" w:type="dxa"/>
            <w:vMerge/>
          </w:tcPr>
          <w:p w:rsidR="00E165B4" w:rsidRDefault="00E165B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:rsidR="00E165B4" w:rsidRDefault="00D71CF0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CC4B91" w:rsidRDefault="00CC4B91" w:rsidP="00CC4B91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FILANNINO</w:t>
            </w:r>
          </w:p>
          <w:p w:rsidR="00E165B4" w:rsidRDefault="00CC4B91" w:rsidP="00CC4B91">
            <w:pPr>
              <w:pStyle w:val="normal"/>
            </w:pPr>
            <w:r>
              <w:rPr>
                <w:b/>
                <w:bCs/>
              </w:rPr>
              <w:t>VISCIOLA</w:t>
            </w:r>
          </w:p>
        </w:tc>
        <w:tc>
          <w:tcPr>
            <w:tcW w:w="4395" w:type="dxa"/>
          </w:tcPr>
          <w:p w:rsidR="00E165B4" w:rsidRDefault="00D71CF0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E165B4" w:rsidRDefault="00416A13">
            <w:pPr>
              <w:pStyle w:val="normal"/>
            </w:pPr>
            <w:r>
              <w:rPr>
                <w:b/>
                <w:bCs/>
              </w:rPr>
              <w:t>MORAZZANO</w:t>
            </w:r>
          </w:p>
        </w:tc>
        <w:tc>
          <w:tcPr>
            <w:tcW w:w="4394" w:type="dxa"/>
          </w:tcPr>
          <w:p w:rsidR="00E165B4" w:rsidRDefault="00E165B4">
            <w:pPr>
              <w:pStyle w:val="normal"/>
            </w:pPr>
          </w:p>
        </w:tc>
      </w:tr>
    </w:tbl>
    <w:p w:rsidR="00E165B4" w:rsidRDefault="00E165B4">
      <w:pPr>
        <w:pStyle w:val="normal"/>
      </w:pPr>
    </w:p>
    <w:p w:rsidR="00416A13" w:rsidRDefault="00416A13" w:rsidP="00416A13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lastRenderedPageBreak/>
        <w:t>PIANIFICAZIONE PROVE INVALSI CLASSI SECONDE –A.S. 2025/2026</w:t>
      </w:r>
    </w:p>
    <w:p w:rsidR="00416A13" w:rsidRDefault="00416A13" w:rsidP="00416A13">
      <w:pPr>
        <w:pStyle w:val="normal"/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Competenze Digitali</w:t>
      </w:r>
    </w:p>
    <w:p w:rsidR="00416A13" w:rsidRDefault="00416A13" w:rsidP="00416A13">
      <w:pPr>
        <w:pStyle w:val="normal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N.B.: </w:t>
      </w:r>
      <w:r>
        <w:rPr>
          <w:rFonts w:ascii="Verdana" w:eastAsia="Verdana" w:hAnsi="Verdana" w:cs="Verdana"/>
          <w:sz w:val="20"/>
          <w:szCs w:val="20"/>
        </w:rPr>
        <w:t>la sorveglianza dei docenti somministratori sarà secondo l’orario di servizio</w:t>
      </w:r>
    </w:p>
    <w:p w:rsidR="00416A13" w:rsidRDefault="00416A13" w:rsidP="00416A13">
      <w:pPr>
        <w:pStyle w:val="normal"/>
      </w:pPr>
    </w:p>
    <w:tbl>
      <w:tblPr>
        <w:tblStyle w:val="a0"/>
        <w:tblW w:w="1502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4394"/>
        <w:gridCol w:w="4395"/>
        <w:gridCol w:w="4394"/>
      </w:tblGrid>
      <w:tr w:rsidR="00E165B4">
        <w:trPr>
          <w:cantSplit/>
          <w:trHeight w:val="746"/>
          <w:tblHeader/>
        </w:trPr>
        <w:tc>
          <w:tcPr>
            <w:tcW w:w="1843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Ubicazione</w:t>
            </w:r>
          </w:p>
        </w:tc>
        <w:tc>
          <w:tcPr>
            <w:tcW w:w="4394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18</w:t>
            </w:r>
          </w:p>
        </w:tc>
        <w:tc>
          <w:tcPr>
            <w:tcW w:w="4395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44</w:t>
            </w:r>
          </w:p>
        </w:tc>
        <w:tc>
          <w:tcPr>
            <w:tcW w:w="4394" w:type="dxa"/>
            <w:shd w:val="clear" w:color="auto" w:fill="EBF1DD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P.P.07</w:t>
            </w:r>
          </w:p>
        </w:tc>
      </w:tr>
      <w:tr w:rsidR="00E165B4">
        <w:trPr>
          <w:cantSplit/>
          <w:trHeight w:val="313"/>
          <w:tblHeader/>
        </w:trPr>
        <w:tc>
          <w:tcPr>
            <w:tcW w:w="1843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Resp. Tecnico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Cristiano D’Auria</w:t>
            </w:r>
          </w:p>
        </w:tc>
        <w:tc>
          <w:tcPr>
            <w:tcW w:w="4395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Eugenio Piccioli -Marco Battista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E165B4" w:rsidRDefault="00D71CF0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Raffaele Agnello</w:t>
            </w:r>
          </w:p>
        </w:tc>
      </w:tr>
      <w:tr w:rsidR="00CC4B91">
        <w:trPr>
          <w:cantSplit/>
          <w:tblHeader/>
        </w:trPr>
        <w:tc>
          <w:tcPr>
            <w:tcW w:w="1843" w:type="dxa"/>
            <w:vMerge w:val="restart"/>
          </w:tcPr>
          <w:p w:rsidR="00CC4B91" w:rsidRDefault="00CC4B91" w:rsidP="00A9700D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Martedì 19</w:t>
            </w:r>
          </w:p>
          <w:p w:rsidR="00CC4B91" w:rsidRDefault="00CC4B91" w:rsidP="00A9700D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10.10</w:t>
            </w:r>
          </w:p>
        </w:tc>
        <w:tc>
          <w:tcPr>
            <w:tcW w:w="4394" w:type="dxa"/>
          </w:tcPr>
          <w:p w:rsidR="00CC4B91" w:rsidRPr="00776F16" w:rsidRDefault="00CC4B91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2A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s</w:t>
            </w:r>
          </w:p>
        </w:tc>
        <w:tc>
          <w:tcPr>
            <w:tcW w:w="4395" w:type="dxa"/>
          </w:tcPr>
          <w:p w:rsidR="00CC4B91" w:rsidRPr="00776F16" w:rsidRDefault="00CC4B91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M</w:t>
            </w:r>
          </w:p>
        </w:tc>
        <w:tc>
          <w:tcPr>
            <w:tcW w:w="4394" w:type="dxa"/>
          </w:tcPr>
          <w:p w:rsidR="00CC4B91" w:rsidRPr="00776F16" w:rsidRDefault="00CC4B91" w:rsidP="00A9700D">
            <w:pPr>
              <w:jc w:val="center"/>
            </w:pPr>
          </w:p>
        </w:tc>
      </w:tr>
      <w:tr w:rsidR="00CC4B91">
        <w:trPr>
          <w:cantSplit/>
          <w:trHeight w:val="1216"/>
          <w:tblHeader/>
        </w:trPr>
        <w:tc>
          <w:tcPr>
            <w:tcW w:w="1843" w:type="dxa"/>
            <w:vMerge/>
          </w:tcPr>
          <w:p w:rsidR="00CC4B91" w:rsidRDefault="00CC4B9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:rsidR="00CC4B91" w:rsidRDefault="00CC4B91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CC4B91" w:rsidRDefault="00CC4B91" w:rsidP="00A9700D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MARCHETTI </w:t>
            </w:r>
          </w:p>
          <w:p w:rsidR="00CC4B91" w:rsidRDefault="00CC4B91" w:rsidP="00A9700D">
            <w:pPr>
              <w:pStyle w:val="normal"/>
            </w:pPr>
            <w:r>
              <w:rPr>
                <w:b/>
                <w:bCs/>
              </w:rPr>
              <w:t>TESAURO</w:t>
            </w:r>
          </w:p>
        </w:tc>
        <w:tc>
          <w:tcPr>
            <w:tcW w:w="4395" w:type="dxa"/>
          </w:tcPr>
          <w:p w:rsidR="00CC4B91" w:rsidRDefault="00CC4B91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CC4B91" w:rsidRDefault="00416A13">
            <w:pPr>
              <w:pStyle w:val="normal"/>
            </w:pPr>
            <w:r>
              <w:rPr>
                <w:b/>
                <w:bCs/>
              </w:rPr>
              <w:t>MORAZZANO</w:t>
            </w:r>
          </w:p>
        </w:tc>
        <w:tc>
          <w:tcPr>
            <w:tcW w:w="4394" w:type="dxa"/>
          </w:tcPr>
          <w:p w:rsidR="00416A13" w:rsidRDefault="00416A13">
            <w:pPr>
              <w:pStyle w:val="normal"/>
            </w:pPr>
          </w:p>
        </w:tc>
      </w:tr>
      <w:tr w:rsidR="00776F16">
        <w:trPr>
          <w:cantSplit/>
          <w:tblHeader/>
        </w:trPr>
        <w:tc>
          <w:tcPr>
            <w:tcW w:w="1843" w:type="dxa"/>
            <w:vMerge w:val="restart"/>
          </w:tcPr>
          <w:p w:rsidR="00776F16" w:rsidRDefault="00776F16" w:rsidP="00A9700D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Martedì 19</w:t>
            </w:r>
          </w:p>
          <w:p w:rsidR="00776F16" w:rsidRDefault="00776F16" w:rsidP="00A9700D">
            <w:pPr>
              <w:pStyle w:val="normal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12.10</w:t>
            </w:r>
          </w:p>
        </w:tc>
        <w:tc>
          <w:tcPr>
            <w:tcW w:w="4394" w:type="dxa"/>
          </w:tcPr>
          <w:p w:rsidR="00776F16" w:rsidRPr="00776F16" w:rsidRDefault="00776F16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FF0000"/>
              </w:rPr>
              <w:t>s</w:t>
            </w:r>
          </w:p>
        </w:tc>
        <w:tc>
          <w:tcPr>
            <w:tcW w:w="4395" w:type="dxa"/>
          </w:tcPr>
          <w:p w:rsidR="00776F16" w:rsidRPr="00776F16" w:rsidRDefault="00776F16" w:rsidP="00A9700D">
            <w:pPr>
              <w:jc w:val="center"/>
            </w:pPr>
            <w:r w:rsidRPr="00776F16">
              <w:rPr>
                <w:rFonts w:ascii="Verdana" w:eastAsia="Verdana" w:hAnsi="Verdana" w:cs="Verdana"/>
                <w:b/>
                <w:bCs/>
                <w:color w:val="FF0000"/>
              </w:rPr>
              <w:t>2</w:t>
            </w:r>
            <w:r w:rsidR="00416A13">
              <w:rPr>
                <w:rFonts w:ascii="Verdana" w:eastAsia="Verdana" w:hAnsi="Verdana" w:cs="Verdana"/>
                <w:b/>
                <w:bCs/>
                <w:color w:val="FF0000"/>
              </w:rPr>
              <w:t>L</w:t>
            </w:r>
          </w:p>
        </w:tc>
        <w:tc>
          <w:tcPr>
            <w:tcW w:w="4394" w:type="dxa"/>
          </w:tcPr>
          <w:p w:rsidR="00776F16" w:rsidRPr="00776F16" w:rsidRDefault="00776F16" w:rsidP="00A9700D">
            <w:pPr>
              <w:jc w:val="center"/>
            </w:pPr>
          </w:p>
        </w:tc>
      </w:tr>
      <w:tr w:rsidR="00776F16">
        <w:trPr>
          <w:cantSplit/>
          <w:trHeight w:val="1196"/>
          <w:tblHeader/>
        </w:trPr>
        <w:tc>
          <w:tcPr>
            <w:tcW w:w="1843" w:type="dxa"/>
            <w:vMerge/>
          </w:tcPr>
          <w:p w:rsidR="00776F16" w:rsidRDefault="00776F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:rsidR="00776F16" w:rsidRDefault="00776F16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776F16" w:rsidRDefault="00416A13">
            <w:pPr>
              <w:pStyle w:val="normal"/>
            </w:pPr>
            <w:r>
              <w:rPr>
                <w:b/>
                <w:bCs/>
              </w:rPr>
              <w:t>DI RESTA</w:t>
            </w:r>
          </w:p>
        </w:tc>
        <w:tc>
          <w:tcPr>
            <w:tcW w:w="4395" w:type="dxa"/>
          </w:tcPr>
          <w:p w:rsidR="00776F16" w:rsidRDefault="00776F16" w:rsidP="00A9700D">
            <w:pPr>
              <w:pStyle w:val="normal"/>
            </w:pPr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:rsidR="00416A13" w:rsidRDefault="00416A13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COLOZZI-POMARETTI</w:t>
            </w:r>
          </w:p>
          <w:p w:rsidR="00416A13" w:rsidRDefault="00416A13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CARILLO</w:t>
            </w:r>
          </w:p>
        </w:tc>
        <w:tc>
          <w:tcPr>
            <w:tcW w:w="4394" w:type="dxa"/>
          </w:tcPr>
          <w:p w:rsidR="00776F16" w:rsidRDefault="00776F16">
            <w:pPr>
              <w:pStyle w:val="normal"/>
            </w:pPr>
          </w:p>
        </w:tc>
      </w:tr>
    </w:tbl>
    <w:p w:rsidR="00E165B4" w:rsidRDefault="00E165B4">
      <w:pPr>
        <w:pStyle w:val="normal"/>
      </w:pPr>
    </w:p>
    <w:sectPr w:rsidR="00E165B4" w:rsidSect="00E165B4">
      <w:headerReference w:type="default" r:id="rId7"/>
      <w:footerReference w:type="default" r:id="rId8"/>
      <w:pgSz w:w="16838" w:h="11906" w:orient="landscape"/>
      <w:pgMar w:top="567" w:right="1134" w:bottom="567" w:left="1134" w:header="397" w:footer="51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3BD" w:rsidRDefault="009603BD" w:rsidP="00E165B4">
      <w:pPr>
        <w:spacing w:after="0" w:line="240" w:lineRule="auto"/>
      </w:pPr>
      <w:r>
        <w:separator/>
      </w:r>
    </w:p>
  </w:endnote>
  <w:endnote w:type="continuationSeparator" w:id="1">
    <w:p w:rsidR="009603BD" w:rsidRDefault="009603BD" w:rsidP="00E16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D46E3E-6ECF-4248-9DE2-0ED966BCB03D}"/>
    <w:embedBold r:id="rId2" w:fontKey="{0B9D76CC-BDE9-4178-8A19-A7BD3DD424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E2DD820-38F0-4224-9A8A-76E7532D43A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E4DF0A8-0B9B-42F3-997C-5CEA02EC70A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6DC9F85-E347-49FF-AB5C-FDF6FE54B5AB}"/>
    <w:embedBold r:id="rId6" w:fontKey="{29F8E3D5-7F32-41D9-845B-6CE543147EDF}"/>
  </w:font>
  <w:font w:name="Courgette">
    <w:charset w:val="00"/>
    <w:family w:val="auto"/>
    <w:pitch w:val="default"/>
    <w:sig w:usb0="00000000" w:usb1="00000000" w:usb2="00000000" w:usb3="00000000" w:csb0="00000000" w:csb1="00000000"/>
    <w:embedRegular r:id="rId7" w:fontKey="{45E99457-EFF9-4DDB-93BD-582DF06D4641}"/>
    <w:embedItalic r:id="rId8" w:fontKey="{F997F654-2DF2-4793-885F-35F9C2B95DCD}"/>
  </w:font>
  <w:font w:name="Quattrocento Sans">
    <w:charset w:val="00"/>
    <w:family w:val="auto"/>
    <w:pitch w:val="default"/>
    <w:sig w:usb0="00000000" w:usb1="00000000" w:usb2="00000000" w:usb3="00000000" w:csb0="00000000" w:csb1="00000000"/>
    <w:embedRegular r:id="rId9" w:fontKey="{46FEC699-2E85-4E9C-B332-C8BAF865C7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1EB7D211-BF7A-4A3A-858D-E0B330A87D9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B4" w:rsidRDefault="000C23D9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D71CF0">
      <w:rPr>
        <w:color w:val="000000"/>
      </w:rPr>
      <w:instrText>PAGE</w:instrText>
    </w:r>
    <w:r>
      <w:rPr>
        <w:color w:val="000000"/>
      </w:rPr>
      <w:fldChar w:fldCharType="separate"/>
    </w:r>
    <w:r w:rsidR="002B007C">
      <w:rPr>
        <w:noProof/>
        <w:color w:val="000000"/>
      </w:rPr>
      <w:t>2</w:t>
    </w:r>
    <w:r>
      <w:rPr>
        <w:color w:val="000000"/>
      </w:rPr>
      <w:fldChar w:fldCharType="end"/>
    </w:r>
  </w:p>
  <w:p w:rsidR="00E165B4" w:rsidRDefault="00E165B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3BD" w:rsidRDefault="009603BD" w:rsidP="00E165B4">
      <w:pPr>
        <w:spacing w:after="0" w:line="240" w:lineRule="auto"/>
      </w:pPr>
      <w:r>
        <w:separator/>
      </w:r>
    </w:p>
  </w:footnote>
  <w:footnote w:type="continuationSeparator" w:id="1">
    <w:p w:rsidR="009603BD" w:rsidRDefault="009603BD" w:rsidP="00E16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>
          <wp:extent cx="404766" cy="46042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4"/>
        <w:szCs w:val="24"/>
      </w:rPr>
    </w:pPr>
    <w:r>
      <w:rPr>
        <w:rFonts w:ascii="Courgette" w:eastAsia="Courgette" w:hAnsi="Courgette" w:cs="Courgette"/>
        <w:color w:val="000000"/>
        <w:sz w:val="24"/>
        <w:szCs w:val="24"/>
      </w:rPr>
      <w:t>Ministero dell’Istruzione e del Merito</w:t>
    </w:r>
  </w:p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4"/>
        <w:szCs w:val="24"/>
      </w:rPr>
    </w:pPr>
    <w:r>
      <w:rPr>
        <w:rFonts w:ascii="Courgette" w:eastAsia="Courgette" w:hAnsi="Courgette" w:cs="Courgette"/>
        <w:i/>
        <w:iCs/>
        <w:color w:val="000000"/>
        <w:sz w:val="24"/>
        <w:szCs w:val="24"/>
      </w:rPr>
      <w:t>Ufficio Scolastico Regionale per il Lazio</w:t>
    </w:r>
  </w:p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LICEO SCIENTIFICO STATALE “E. MAJORANA”</w:t>
    </w:r>
  </w:p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04100 LATINA – Via Sezze s.n.c.  tel. 0773 694196 </w:t>
    </w:r>
  </w:p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codice fiscale: 80003120591 – codice scuola: LTPS05000B</w:t>
    </w:r>
  </w:p>
  <w:p w:rsidR="00E165B4" w:rsidRDefault="00D71CF0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ltps05000b@istruzione.it </w:t>
    </w:r>
    <w:hyperlink r:id="rId2">
      <w:r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>https://www.liceomajoranalatina.edu.it</w:t>
      </w:r>
    </w:hyperlink>
  </w:p>
  <w:p w:rsidR="00E165B4" w:rsidRDefault="00E165B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5B4"/>
    <w:rsid w:val="000C23D9"/>
    <w:rsid w:val="002B007C"/>
    <w:rsid w:val="00416A13"/>
    <w:rsid w:val="00776F16"/>
    <w:rsid w:val="009603BD"/>
    <w:rsid w:val="00CC4B91"/>
    <w:rsid w:val="00D71CF0"/>
    <w:rsid w:val="00E1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23D9"/>
  </w:style>
  <w:style w:type="paragraph" w:styleId="Titolo1">
    <w:name w:val="heading 1"/>
    <w:basedOn w:val="normal"/>
    <w:next w:val="normal"/>
    <w:rsid w:val="00E165B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E165B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E165B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E165B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E165B4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E165B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165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165B4"/>
  </w:style>
  <w:style w:type="paragraph" w:styleId="Titolo">
    <w:name w:val="Title"/>
    <w:basedOn w:val="normal"/>
    <w:next w:val="normal"/>
    <w:rsid w:val="00E165B4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E165B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E165B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165B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165B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6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F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QernwQ909jfZn9XmcYiZJdKllw==">CgMxLjAyDWgua3BpMXY4d21rbXAyDmgubXNleG5sNXg4NzJuOAByITFCM3pKQTM3cUktQUFxVWhhZ0p5QnI0a3QxLVN4TnkxOA==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2026-04-29T17:03:00Z</dcterms:created>
  <dcterms:modified xsi:type="dcterms:W3CDTF">2026-04-29T17:25:00Z</dcterms:modified>
</cp:coreProperties>
</file>