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1DB9E" w14:textId="77777777" w:rsidR="00C30A6B" w:rsidRPr="00312AD9" w:rsidRDefault="00C30A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p w14:paraId="2BF30156" w14:textId="77777777" w:rsidR="00C30A6B" w:rsidRPr="00312AD9" w:rsidRDefault="00B95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</w:pPr>
      <w:r w:rsidRPr="00312AD9"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  <w:t>Unità di apprendimento di educazione civica</w:t>
      </w:r>
    </w:p>
    <w:p w14:paraId="2486F7EA" w14:textId="730F5A90" w:rsidR="00C30A6B" w:rsidRPr="00312AD9" w:rsidRDefault="00312A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312AD9">
        <w:rPr>
          <w:rFonts w:ascii="Verdana" w:eastAsia="Verdana" w:hAnsi="Verdana" w:cs="Verdana"/>
          <w:color w:val="000000"/>
          <w:sz w:val="20"/>
          <w:szCs w:val="20"/>
          <w:lang w:val="it-IT"/>
        </w:rPr>
        <w:t>A.S.</w:t>
      </w:r>
      <w:r w:rsidR="00B95485" w:rsidRPr="00312AD9">
        <w:rPr>
          <w:rFonts w:ascii="Verdana" w:eastAsia="Verdana" w:hAnsi="Verdana" w:cs="Verdana"/>
          <w:color w:val="000000"/>
          <w:sz w:val="20"/>
          <w:szCs w:val="20"/>
          <w:lang w:val="it-IT"/>
        </w:rPr>
        <w:t xml:space="preserve"> 20</w:t>
      </w:r>
      <w:r w:rsidR="00EC4832">
        <w:rPr>
          <w:rFonts w:ascii="Verdana" w:eastAsia="Verdana" w:hAnsi="Verdana" w:cs="Verdana"/>
          <w:color w:val="000000"/>
          <w:sz w:val="20"/>
          <w:szCs w:val="20"/>
          <w:lang w:val="it-IT"/>
        </w:rPr>
        <w:t>--</w:t>
      </w:r>
      <w:r w:rsidR="00B95485" w:rsidRPr="00312AD9">
        <w:rPr>
          <w:rFonts w:ascii="Verdana" w:eastAsia="Verdana" w:hAnsi="Verdana" w:cs="Verdana"/>
          <w:color w:val="000000"/>
          <w:sz w:val="20"/>
          <w:szCs w:val="20"/>
          <w:lang w:val="it-IT"/>
        </w:rPr>
        <w:t>/20</w:t>
      </w:r>
      <w:r w:rsidR="00EC4832">
        <w:rPr>
          <w:rFonts w:ascii="Verdana" w:eastAsia="Verdana" w:hAnsi="Verdana" w:cs="Verdana"/>
          <w:color w:val="000000"/>
          <w:sz w:val="20"/>
          <w:szCs w:val="20"/>
          <w:lang w:val="it-IT"/>
        </w:rPr>
        <w:t>--</w:t>
      </w:r>
    </w:p>
    <w:p w14:paraId="68E1A445" w14:textId="77777777" w:rsidR="00C30A6B" w:rsidRPr="00312AD9" w:rsidRDefault="00C30A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p w14:paraId="3367EA39" w14:textId="0AF7D208" w:rsidR="00C30A6B" w:rsidRPr="00312AD9" w:rsidRDefault="00B954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</w:pPr>
      <w:r w:rsidRPr="00312AD9">
        <w:rPr>
          <w:rFonts w:ascii="Verdana" w:eastAsia="Verdana" w:hAnsi="Verdana" w:cs="Verdana"/>
          <w:b/>
          <w:bCs/>
          <w:color w:val="000000"/>
          <w:sz w:val="20"/>
          <w:szCs w:val="20"/>
          <w:lang w:val="it-IT"/>
        </w:rPr>
        <w:t xml:space="preserve">CLASSE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312AD9" w:rsidRPr="00312AD9" w14:paraId="230ECB0F" w14:textId="77777777" w:rsidTr="00312AD9">
        <w:tc>
          <w:tcPr>
            <w:tcW w:w="9209" w:type="dxa"/>
          </w:tcPr>
          <w:p w14:paraId="20817FC1" w14:textId="60971703" w:rsidR="00312AD9" w:rsidRPr="00EC4832" w:rsidRDefault="00312AD9" w:rsidP="00312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Docente referente d’Istituto</w:t>
            </w:r>
            <w:r w:rsidRPr="00312AD9">
              <w:rPr>
                <w:rFonts w:ascii="Verdana" w:eastAsia="Verdana" w:hAnsi="Verdana" w:cs="Verdana"/>
                <w:b/>
                <w:bCs/>
                <w:sz w:val="20"/>
                <w:szCs w:val="20"/>
                <w:lang w:val="it-IT"/>
              </w:rPr>
              <w:t>:</w:t>
            </w:r>
            <w:r w:rsidR="00EC4832">
              <w:rPr>
                <w:rFonts w:ascii="Verdana" w:eastAsia="Verdana" w:hAnsi="Verdana" w:cs="Verdana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EC4832">
              <w:rPr>
                <w:rFonts w:ascii="Verdana" w:eastAsia="Verdana" w:hAnsi="Verdana" w:cs="Verdana"/>
                <w:sz w:val="20"/>
                <w:szCs w:val="20"/>
                <w:lang w:val="it-IT"/>
              </w:rPr>
              <w:t>Proff. Buonincontri Giovanni – D’Argenzio Fabio</w:t>
            </w:r>
          </w:p>
        </w:tc>
      </w:tr>
      <w:tr w:rsidR="00312AD9" w:rsidRPr="00312AD9" w14:paraId="10D28E15" w14:textId="77777777" w:rsidTr="00312AD9">
        <w:tc>
          <w:tcPr>
            <w:tcW w:w="9209" w:type="dxa"/>
          </w:tcPr>
          <w:p w14:paraId="0990BDEB" w14:textId="39E30749" w:rsidR="00312AD9" w:rsidRPr="00312AD9" w:rsidRDefault="00312AD9">
            <w:pPr>
              <w:spacing w:line="276" w:lineRule="auto"/>
              <w:jc w:val="both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Docente coordinatore di classe:</w:t>
            </w:r>
          </w:p>
        </w:tc>
      </w:tr>
    </w:tbl>
    <w:p w14:paraId="09A6BC00" w14:textId="77777777" w:rsidR="00312AD9" w:rsidRDefault="00312A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8F3C58" w14:paraId="7412A48C" w14:textId="77777777" w:rsidTr="008F3C58">
        <w:tc>
          <w:tcPr>
            <w:tcW w:w="3114" w:type="dxa"/>
          </w:tcPr>
          <w:p w14:paraId="7E89D2DB" w14:textId="77777777" w:rsidR="008F3C58" w:rsidRPr="008F3C58" w:rsidRDefault="008F3C58" w:rsidP="008F3C58">
            <w:pPr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8F3C58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Scienze Giuridiche</w:t>
            </w:r>
          </w:p>
          <w:p w14:paraId="4DF74D69" w14:textId="59922FEE" w:rsidR="008F3C58" w:rsidRDefault="008F3C58" w:rsidP="008F3C58">
            <w:pPr>
              <w:spacing w:line="276" w:lineRule="auto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8F3C58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  <w:lang w:val="it-IT"/>
              </w:rPr>
              <w:t>(solo classi 3^,4^,5^)</w:t>
            </w:r>
          </w:p>
        </w:tc>
        <w:tc>
          <w:tcPr>
            <w:tcW w:w="6095" w:type="dxa"/>
          </w:tcPr>
          <w:p w14:paraId="2361A564" w14:textId="77777777" w:rsidR="008F3C58" w:rsidRDefault="008F3C58">
            <w:pPr>
              <w:spacing w:line="276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007FAF98" w14:textId="77777777" w:rsidR="008F3C58" w:rsidRPr="00312AD9" w:rsidRDefault="008F3C5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805"/>
        <w:gridCol w:w="3040"/>
        <w:gridCol w:w="3040"/>
      </w:tblGrid>
      <w:tr w:rsidR="00C30A6B" w:rsidRPr="00312AD9" w14:paraId="25FBBA09" w14:textId="77777777" w:rsidTr="00F635E3">
        <w:trPr>
          <w:trHeight w:val="20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A6FB2" w14:textId="7741C097" w:rsidR="00C30A6B" w:rsidRPr="00312AD9" w:rsidRDefault="00B95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 xml:space="preserve">Unità di apprendimento </w:t>
            </w:r>
            <w:r w:rsidR="00EC4832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1</w:t>
            </w:r>
          </w:p>
        </w:tc>
      </w:tr>
      <w:tr w:rsidR="00C30A6B" w:rsidRPr="00312AD9" w14:paraId="3E24ADF5" w14:textId="77777777" w:rsidTr="00312AD9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CB1DA" w14:textId="081D37EB" w:rsidR="00C30A6B" w:rsidRPr="00312AD9" w:rsidRDefault="009005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FD614" w14:textId="5C8711AF" w:rsidR="00C30A6B" w:rsidRPr="00312AD9" w:rsidRDefault="00C30A6B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C30A6B" w:rsidRPr="00312AD9" w14:paraId="24E3C6A3" w14:textId="77777777" w:rsidTr="00312AD9">
        <w:trPr>
          <w:trHeight w:val="17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2710A" w14:textId="77777777" w:rsidR="00C30A6B" w:rsidRPr="00312AD9" w:rsidRDefault="00B95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Competenze chiave di cittadinanza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748BA" w14:textId="77777777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alfabetica funzionale</w:t>
            </w:r>
          </w:p>
          <w:p w14:paraId="601DD4F8" w14:textId="77777777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multilinguistica</w:t>
            </w:r>
          </w:p>
          <w:p w14:paraId="73802048" w14:textId="44BE3D91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digitale</w:t>
            </w:r>
          </w:p>
          <w:p w14:paraId="15636378" w14:textId="514CB918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personale, sociale e capacità di imparare a imparare</w:t>
            </w:r>
          </w:p>
          <w:p w14:paraId="20EBA912" w14:textId="0765AA42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cittadinanza</w:t>
            </w:r>
          </w:p>
          <w:p w14:paraId="0BC1CD0B" w14:textId="624165F7" w:rsidR="00C30A6B" w:rsidRPr="00312AD9" w:rsidRDefault="00B9548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consapevolezza ed espressione culturali</w:t>
            </w:r>
          </w:p>
        </w:tc>
      </w:tr>
      <w:tr w:rsidR="00C30A6B" w:rsidRPr="00312AD9" w14:paraId="54E9C827" w14:textId="77777777" w:rsidTr="00F635E3">
        <w:trPr>
          <w:trHeight w:val="2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1210" w14:textId="77777777" w:rsidR="00C30A6B" w:rsidRPr="00312AD9" w:rsidRDefault="00B954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 xml:space="preserve">Obiettivo PECUP - </w:t>
            </w:r>
            <w:proofErr w:type="spellStart"/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All</w:t>
            </w:r>
            <w:proofErr w:type="spellEnd"/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. C del DM 22/06/2020</w:t>
            </w:r>
          </w:p>
        </w:tc>
      </w:tr>
      <w:tr w:rsidR="00C30A6B" w:rsidRPr="00312AD9" w14:paraId="2F234DA9" w14:textId="77777777" w:rsidTr="00F635E3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05FEE" w14:textId="77777777" w:rsidR="00C30A6B" w:rsidRPr="00312AD9" w:rsidRDefault="00B9548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Abilità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E62F" w14:textId="77777777" w:rsidR="00C30A6B" w:rsidRPr="00312AD9" w:rsidRDefault="00B9548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Conoscenze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75FCE" w14:textId="77777777" w:rsidR="00C30A6B" w:rsidRPr="00312AD9" w:rsidRDefault="00B9548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Competenze</w:t>
            </w:r>
          </w:p>
        </w:tc>
      </w:tr>
      <w:tr w:rsidR="00312AD9" w:rsidRPr="00F635E3" w14:paraId="07569A71" w14:textId="77777777" w:rsidTr="00F635E3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70E8E" w14:textId="35791FAC" w:rsidR="00312AD9" w:rsidRPr="00F635E3" w:rsidRDefault="00312AD9" w:rsidP="00312AD9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Abilità 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64656" w14:textId="7C36C21A" w:rsidR="00312AD9" w:rsidRPr="00F635E3" w:rsidRDefault="00312AD9" w:rsidP="00312AD9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Conoscenze 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528B0" w14:textId="18303289" w:rsidR="00312AD9" w:rsidRPr="00F635E3" w:rsidRDefault="00312AD9" w:rsidP="00312AD9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Competenze individuate nel PTOF</w:t>
            </w:r>
          </w:p>
        </w:tc>
      </w:tr>
    </w:tbl>
    <w:p w14:paraId="4E414630" w14:textId="12579B0C" w:rsidR="00C30A6B" w:rsidRDefault="00C30A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6885"/>
      </w:tblGrid>
      <w:tr w:rsidR="00F635E3" w:rsidRPr="00312AD9" w14:paraId="3BD40D5B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96BC3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7F44C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F635E3" w:rsidRPr="00312AD9" w14:paraId="3A317B8F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13EBD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Fase di applicazione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BAF8" w14:textId="75AA3FE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proofErr w:type="gramStart"/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I quadrimestre</w:t>
            </w:r>
            <w:proofErr w:type="gramEnd"/>
          </w:p>
        </w:tc>
      </w:tr>
      <w:tr w:rsidR="00F635E3" w:rsidRPr="00312AD9" w14:paraId="755699E4" w14:textId="77777777" w:rsidTr="00EC4832">
        <w:trPr>
          <w:trHeight w:val="165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DF106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Tempi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1F04" w14:textId="1BC65B89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Periodo: </w:t>
            </w:r>
            <w:r w:rsidR="008F3C58">
              <w:rPr>
                <w:rFonts w:ascii="Verdana" w:eastAsia="Verdana" w:hAnsi="Verdana" w:cs="Verdana"/>
                <w:sz w:val="20"/>
                <w:szCs w:val="20"/>
                <w:lang w:val="it-IT"/>
              </w:rPr>
              <w:t>ottobre-gennaio</w:t>
            </w:r>
          </w:p>
        </w:tc>
      </w:tr>
      <w:tr w:rsidR="00F635E3" w:rsidRPr="00312AD9" w14:paraId="41228616" w14:textId="77777777" w:rsidTr="0053310C">
        <w:trPr>
          <w:trHeight w:val="146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ABDEF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54846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F635E3" w:rsidRPr="00312AD9" w14:paraId="5D472266" w14:textId="77777777" w:rsidTr="0053310C">
        <w:trPr>
          <w:trHeight w:val="50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DFF8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Collaborazioni esterne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30F19" w14:textId="77777777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F635E3" w:rsidRPr="00312AD9" w14:paraId="59193DEE" w14:textId="77777777" w:rsidTr="0053310C">
        <w:trPr>
          <w:trHeight w:val="77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F87B0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Verifica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51C3E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Verifica sommativa realizzata</w:t>
            </w:r>
            <w:r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in moto congiunto</w:t>
            </w: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dalle discipline coinvolte</w:t>
            </w:r>
          </w:p>
        </w:tc>
      </w:tr>
      <w:tr w:rsidR="00F635E3" w:rsidRPr="00312AD9" w14:paraId="20E560DA" w14:textId="77777777" w:rsidTr="0053310C">
        <w:trPr>
          <w:trHeight w:val="141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9B146" w14:textId="77777777" w:rsidR="00F635E3" w:rsidRPr="00312AD9" w:rsidRDefault="00F635E3" w:rsidP="00533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lastRenderedPageBreak/>
              <w:t>Valutazione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28DCA" w14:textId="77777777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La valutazione è sintesi delle verifiche prodotte, del percorso svolto dallo studente e delle competenze acquisite.</w:t>
            </w:r>
          </w:p>
          <w:p w14:paraId="47C66389" w14:textId="77777777" w:rsidR="00F635E3" w:rsidRPr="00312AD9" w:rsidRDefault="00F635E3" w:rsidP="0053310C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Il voto è dato dalla griglia di valutazione delle competenze di Educazione Civica nel PTOF.</w:t>
            </w:r>
          </w:p>
        </w:tc>
      </w:tr>
    </w:tbl>
    <w:p w14:paraId="45E3E949" w14:textId="77777777" w:rsidR="00F635E3" w:rsidRDefault="00F635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805"/>
        <w:gridCol w:w="3040"/>
        <w:gridCol w:w="3040"/>
      </w:tblGrid>
      <w:tr w:rsidR="00EC4832" w:rsidRPr="00312AD9" w14:paraId="7FFBE371" w14:textId="77777777" w:rsidTr="00E26935">
        <w:trPr>
          <w:trHeight w:val="20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33B6F" w14:textId="4112A6F4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 xml:space="preserve">Unità di apprendimento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2</w:t>
            </w:r>
          </w:p>
        </w:tc>
      </w:tr>
      <w:tr w:rsidR="00EC4832" w:rsidRPr="00312AD9" w14:paraId="1DBE3E7C" w14:textId="77777777" w:rsidTr="00E26935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1693F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F9830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EC4832" w:rsidRPr="00312AD9" w14:paraId="145F0164" w14:textId="77777777" w:rsidTr="00E26935">
        <w:trPr>
          <w:trHeight w:val="17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FD4BE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Competenze chiave di cittadinanza</w:t>
            </w:r>
          </w:p>
        </w:tc>
        <w:tc>
          <w:tcPr>
            <w:tcW w:w="6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1519E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alfabetica funzionale</w:t>
            </w:r>
          </w:p>
          <w:p w14:paraId="03E4F704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multilinguistica</w:t>
            </w:r>
          </w:p>
          <w:p w14:paraId="01E4F50D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digitale</w:t>
            </w:r>
          </w:p>
          <w:p w14:paraId="4799A7B9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personale, sociale e capacità di imparare a imparare</w:t>
            </w:r>
          </w:p>
          <w:p w14:paraId="6CC4404B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cittadinanza</w:t>
            </w:r>
          </w:p>
          <w:p w14:paraId="3FE37728" w14:textId="77777777" w:rsidR="00EC4832" w:rsidRPr="00312AD9" w:rsidRDefault="00EC4832" w:rsidP="00E26935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competenza in materia di consapevolezza ed espressione culturali</w:t>
            </w:r>
          </w:p>
        </w:tc>
      </w:tr>
      <w:tr w:rsidR="00EC4832" w:rsidRPr="00312AD9" w14:paraId="72A59FB4" w14:textId="77777777" w:rsidTr="00E26935">
        <w:trPr>
          <w:trHeight w:val="20"/>
        </w:trPr>
        <w:tc>
          <w:tcPr>
            <w:tcW w:w="9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51439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 xml:space="preserve">Obiettivo PECUP - </w:t>
            </w:r>
            <w:proofErr w:type="spellStart"/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All</w:t>
            </w:r>
            <w:proofErr w:type="spellEnd"/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. C del DM 22/06/2020</w:t>
            </w:r>
          </w:p>
        </w:tc>
      </w:tr>
      <w:tr w:rsidR="00EC4832" w:rsidRPr="00312AD9" w14:paraId="49BFF774" w14:textId="77777777" w:rsidTr="00E26935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CA3CA" w14:textId="77777777" w:rsidR="00EC4832" w:rsidRPr="00312AD9" w:rsidRDefault="00EC4832" w:rsidP="00E2693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Abilità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46FB2" w14:textId="77777777" w:rsidR="00EC4832" w:rsidRPr="00312AD9" w:rsidRDefault="00EC4832" w:rsidP="00E2693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Conoscenze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DEE68" w14:textId="77777777" w:rsidR="00EC4832" w:rsidRPr="00312AD9" w:rsidRDefault="00EC4832" w:rsidP="00E2693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sz w:val="20"/>
                <w:szCs w:val="20"/>
                <w:lang w:val="it-IT"/>
              </w:rPr>
              <w:t>Competenze</w:t>
            </w:r>
          </w:p>
        </w:tc>
      </w:tr>
      <w:tr w:rsidR="00EC4832" w:rsidRPr="00F635E3" w14:paraId="23964888" w14:textId="77777777" w:rsidTr="00E26935">
        <w:trPr>
          <w:trHeight w:val="22"/>
        </w:trPr>
        <w:tc>
          <w:tcPr>
            <w:tcW w:w="3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F7BA" w14:textId="77777777" w:rsidR="00EC4832" w:rsidRPr="00F635E3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Abilità 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08B90" w14:textId="77777777" w:rsidR="00EC4832" w:rsidRPr="00F635E3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Conoscenze individuate nel PTOF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6E9DA" w14:textId="77777777" w:rsidR="00EC4832" w:rsidRPr="00F635E3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F635E3">
              <w:rPr>
                <w:rFonts w:ascii="Verdana" w:hAnsi="Verdana"/>
                <w:sz w:val="18"/>
                <w:szCs w:val="18"/>
                <w:lang w:val="it-IT"/>
              </w:rPr>
              <w:t>Competenze individuate nel PTOF</w:t>
            </w:r>
          </w:p>
        </w:tc>
      </w:tr>
    </w:tbl>
    <w:p w14:paraId="5769584E" w14:textId="77777777" w:rsidR="00EC4832" w:rsidRDefault="00EC4832" w:rsidP="00EC48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tbl>
      <w:tblPr>
        <w:tblStyle w:val="a"/>
        <w:tblW w:w="9240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6885"/>
      </w:tblGrid>
      <w:tr w:rsidR="00EC4832" w:rsidRPr="00312AD9" w14:paraId="402CA64D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D8C70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Discipline coinvolte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984E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EC4832" w:rsidRPr="00312AD9" w14:paraId="6AF2A30C" w14:textId="77777777" w:rsidTr="00EC4832">
        <w:trPr>
          <w:trHeight w:val="2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4BA22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Fase di applicazione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55BE1" w14:textId="039BABAC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>I</w:t>
            </w:r>
            <w:r w:rsidRPr="00312AD9"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  <w:t xml:space="preserve"> quadrimestre</w:t>
            </w:r>
          </w:p>
        </w:tc>
      </w:tr>
      <w:tr w:rsidR="00EC4832" w:rsidRPr="00312AD9" w14:paraId="31333521" w14:textId="77777777" w:rsidTr="00E26935">
        <w:trPr>
          <w:trHeight w:val="223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5FB2B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Tempi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18B8B" w14:textId="379D43A6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Periodo: </w:t>
            </w:r>
            <w:r w:rsidR="008F3C58">
              <w:rPr>
                <w:rFonts w:ascii="Verdana" w:eastAsia="Verdana" w:hAnsi="Verdana" w:cs="Verdana"/>
                <w:sz w:val="20"/>
                <w:szCs w:val="20"/>
                <w:lang w:val="it-IT"/>
              </w:rPr>
              <w:t>gennaio-giugno</w:t>
            </w:r>
          </w:p>
        </w:tc>
      </w:tr>
      <w:tr w:rsidR="00EC4832" w:rsidRPr="00312AD9" w14:paraId="047AE35F" w14:textId="77777777" w:rsidTr="00E26935">
        <w:trPr>
          <w:trHeight w:val="146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0078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0A808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</w:p>
        </w:tc>
      </w:tr>
      <w:tr w:rsidR="00EC4832" w:rsidRPr="00312AD9" w14:paraId="24C465B6" w14:textId="77777777" w:rsidTr="00E26935">
        <w:trPr>
          <w:trHeight w:val="500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16A48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Collaborazioni esterne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743E5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EC4832" w:rsidRPr="00312AD9" w14:paraId="4183991C" w14:textId="77777777" w:rsidTr="00E26935">
        <w:trPr>
          <w:trHeight w:val="77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EAF77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Verifica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E327D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Verifica sommativa realizzata</w:t>
            </w:r>
            <w:r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in moto congiunto</w:t>
            </w: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dalle discipline coinvolte</w:t>
            </w:r>
          </w:p>
        </w:tc>
      </w:tr>
      <w:tr w:rsidR="00EC4832" w:rsidRPr="00312AD9" w14:paraId="7909FB20" w14:textId="77777777" w:rsidTr="00E26935">
        <w:trPr>
          <w:trHeight w:val="141"/>
        </w:trPr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5ADBF" w14:textId="77777777" w:rsidR="00EC4832" w:rsidRPr="00312AD9" w:rsidRDefault="00EC4832" w:rsidP="00E26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lang w:val="it-IT"/>
              </w:rPr>
              <w:t>Valutazione</w:t>
            </w:r>
          </w:p>
        </w:tc>
        <w:tc>
          <w:tcPr>
            <w:tcW w:w="6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6BC7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La valutazione è sintesi delle verifiche prodotte, del percorso svolto dallo studente e delle competenze acquisite.</w:t>
            </w:r>
          </w:p>
          <w:p w14:paraId="1E2E80A5" w14:textId="77777777" w:rsidR="00EC4832" w:rsidRPr="00312AD9" w:rsidRDefault="00EC4832" w:rsidP="00E26935">
            <w:pPr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312AD9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Il voto è dato dalla griglia di valutazione delle competenze di Educazione Civica nel PTOF.</w:t>
            </w:r>
          </w:p>
        </w:tc>
      </w:tr>
    </w:tbl>
    <w:p w14:paraId="0D0F4413" w14:textId="77777777" w:rsidR="00EC4832" w:rsidRPr="00312AD9" w:rsidRDefault="00EC48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</w:p>
    <w:sectPr w:rsidR="00EC4832" w:rsidRPr="00312AD9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5021D" w14:textId="77777777" w:rsidR="009B64A9" w:rsidRDefault="009B64A9">
      <w:r>
        <w:separator/>
      </w:r>
    </w:p>
  </w:endnote>
  <w:endnote w:type="continuationSeparator" w:id="0">
    <w:p w14:paraId="720E4CE8" w14:textId="77777777" w:rsidR="009B64A9" w:rsidRDefault="009B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95C8" w14:textId="77777777" w:rsidR="00C30A6B" w:rsidRDefault="00B95485">
    <w:pPr>
      <w:jc w:val="right"/>
    </w:pPr>
    <w:proofErr w:type="spellStart"/>
    <w:r>
      <w:t>pag</w:t>
    </w:r>
    <w:proofErr w:type="spellEnd"/>
    <w:r>
      <w:t xml:space="preserve">. </w:t>
    </w:r>
    <w:r>
      <w:fldChar w:fldCharType="begin"/>
    </w:r>
    <w:r>
      <w:instrText>PAGE</w:instrText>
    </w:r>
    <w:r>
      <w:fldChar w:fldCharType="separate"/>
    </w:r>
    <w:r w:rsidR="003428B0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3428B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186A0" w14:textId="77777777" w:rsidR="009B64A9" w:rsidRDefault="009B64A9">
      <w:r>
        <w:separator/>
      </w:r>
    </w:p>
  </w:footnote>
  <w:footnote w:type="continuationSeparator" w:id="0">
    <w:p w14:paraId="21D64CFA" w14:textId="77777777" w:rsidR="009B64A9" w:rsidRDefault="009B6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CF39" w14:textId="77777777" w:rsidR="00EC4832" w:rsidRDefault="00EC4832" w:rsidP="00EC4832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05E3F51A" wp14:editId="153EA9BC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6F881C" w14:textId="77777777" w:rsidR="00EC4832" w:rsidRDefault="00EC4832" w:rsidP="00EC4832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60C5822C" w14:textId="77777777" w:rsidR="00EC4832" w:rsidRDefault="00EC4832" w:rsidP="00EC4832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141FB052" w14:textId="77777777" w:rsidR="00EC4832" w:rsidRDefault="00EC4832" w:rsidP="00EC4832">
    <w:pPr>
      <w:pStyle w:val="Corpo"/>
      <w:spacing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1EBC0791" w14:textId="77777777" w:rsidR="00EC4832" w:rsidRDefault="00EC4832" w:rsidP="00EC4832">
    <w:pPr>
      <w:pStyle w:val="Corpo"/>
      <w:spacing w:line="240" w:lineRule="auto"/>
      <w:jc w:val="center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2E7B0DFC" w14:textId="77777777" w:rsidR="00EC4832" w:rsidRDefault="00EC4832" w:rsidP="00EC4832">
    <w:pPr>
      <w:pStyle w:val="Corpo"/>
      <w:spacing w:line="240" w:lineRule="auto"/>
      <w:jc w:val="center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41D43AE3" w14:textId="77777777" w:rsidR="00EC4832" w:rsidRPr="00E171CE" w:rsidRDefault="00EC4832" w:rsidP="00EC4832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EC4832">
        <w:rPr>
          <w:rStyle w:val="Hyperlink"/>
          <w:rFonts w:ascii="Times New Roman" w:hAnsi="Times New Roman"/>
          <w:color w:val="365F91" w:themeColor="accent1" w:themeShade="BF"/>
          <w:sz w:val="14"/>
          <w:szCs w:val="14"/>
        </w:rPr>
        <w:t>https://www.liceomajoranalatina.edu.it</w:t>
      </w:r>
    </w:hyperlink>
  </w:p>
  <w:p w14:paraId="48E944C3" w14:textId="73BA263C" w:rsidR="00C30A6B" w:rsidRPr="00EC4832" w:rsidRDefault="00C30A6B" w:rsidP="00EC4832">
    <w:pPr>
      <w:pStyle w:val="Header"/>
      <w:rPr>
        <w:rFonts w:eastAsia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B5BF0"/>
    <w:multiLevelType w:val="multilevel"/>
    <w:tmpl w:val="878EED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9F5013"/>
    <w:multiLevelType w:val="multilevel"/>
    <w:tmpl w:val="543CF6C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C43D08"/>
    <w:multiLevelType w:val="multilevel"/>
    <w:tmpl w:val="4DF89E2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627008599">
    <w:abstractNumId w:val="0"/>
  </w:num>
  <w:num w:numId="2" w16cid:durableId="192230273">
    <w:abstractNumId w:val="1"/>
  </w:num>
  <w:num w:numId="3" w16cid:durableId="452284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6B"/>
    <w:rsid w:val="00230A01"/>
    <w:rsid w:val="00312AD9"/>
    <w:rsid w:val="00316047"/>
    <w:rsid w:val="003428B0"/>
    <w:rsid w:val="00484A33"/>
    <w:rsid w:val="008F3C58"/>
    <w:rsid w:val="009005E3"/>
    <w:rsid w:val="00964FE0"/>
    <w:rsid w:val="009B64A9"/>
    <w:rsid w:val="00B95485"/>
    <w:rsid w:val="00C30A6B"/>
    <w:rsid w:val="00C867CC"/>
    <w:rsid w:val="00C91D70"/>
    <w:rsid w:val="00D423C6"/>
    <w:rsid w:val="00EC4832"/>
    <w:rsid w:val="00F6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43D61E"/>
  <w15:docId w15:val="{AE725AFC-FE1F-3C46-9868-46FD5774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4F25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it-IT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Corpo">
    <w:name w:val="Corpo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A10D7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D7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10D78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0D78"/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8B145F"/>
    <w:pPr>
      <w:spacing w:before="100" w:beforeAutospacing="1" w:after="100" w:afterAutospacing="1"/>
    </w:pPr>
    <w:rPr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8B145F"/>
    <w:rPr>
      <w:rFonts w:ascii="Arial" w:eastAsia="Arial" w:hAnsi="Arial" w:cs="Arial"/>
      <w:color w:val="666666"/>
      <w:sz w:val="30"/>
      <w:szCs w:val="30"/>
      <w:bdr w:val="none" w:sz="0" w:space="0" w:color="auto"/>
      <w:lang w:val="it"/>
    </w:rPr>
  </w:style>
  <w:style w:type="paragraph" w:styleId="ListParagraph">
    <w:name w:val="List Paragraph"/>
    <w:basedOn w:val="Normal"/>
    <w:uiPriority w:val="34"/>
    <w:qFormat/>
    <w:rsid w:val="008B145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B145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F2542"/>
    <w:rPr>
      <w:rFonts w:eastAsia="Times New Roman"/>
      <w:b/>
      <w:bCs/>
      <w:kern w:val="36"/>
      <w:sz w:val="48"/>
      <w:szCs w:val="48"/>
      <w:bdr w:val="none" w:sz="0" w:space="0" w:color="auto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312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vTj2ubuc7QeCeQ6TtPMNZzSZpA==">AMUW2mU3bdOEBdDvcOxoGhxBqgw7DnTTCvCapOyIo/wQCMGBs1eB8iEjG/H2kvNsHfXbm/EceQJMMLMZrh808Ebt4WobUvN0+/qfvaIxTSU/4HR9Di+aqCMuJ6jKCT/mndX8ElQ/YPYJ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3</cp:revision>
  <dcterms:created xsi:type="dcterms:W3CDTF">2023-10-05T11:47:00Z</dcterms:created>
  <dcterms:modified xsi:type="dcterms:W3CDTF">2023-10-05T11:50:00Z</dcterms:modified>
</cp:coreProperties>
</file>